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A8A">
        <w:rPr>
          <w:b/>
          <w:bCs/>
          <w:color w:val="000000"/>
        </w:rPr>
        <w:t>Аналитическая справка</w:t>
      </w: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A8A">
        <w:rPr>
          <w:b/>
          <w:bCs/>
          <w:color w:val="000000"/>
        </w:rPr>
        <w:t>по результатам социально-психологического тестирования</w:t>
      </w: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A8A">
        <w:rPr>
          <w:b/>
          <w:bCs/>
          <w:color w:val="000000"/>
        </w:rPr>
        <w:t xml:space="preserve">на выявление склонности подростков   к вовлечению в употребление </w:t>
      </w:r>
      <w:proofErr w:type="spellStart"/>
      <w:r w:rsidRPr="001B0A8A">
        <w:rPr>
          <w:b/>
          <w:bCs/>
          <w:color w:val="000000"/>
        </w:rPr>
        <w:t>психоактивных</w:t>
      </w:r>
      <w:proofErr w:type="spellEnd"/>
      <w:r w:rsidRPr="001B0A8A">
        <w:rPr>
          <w:b/>
          <w:bCs/>
          <w:color w:val="000000"/>
        </w:rPr>
        <w:t xml:space="preserve"> веществ </w:t>
      </w:r>
      <w:r w:rsidR="001B0A8A" w:rsidRPr="001B0A8A">
        <w:rPr>
          <w:b/>
          <w:bCs/>
          <w:color w:val="000000"/>
        </w:rPr>
        <w:t>МБОУ «</w:t>
      </w:r>
      <w:proofErr w:type="gramStart"/>
      <w:r w:rsidR="001B0A8A" w:rsidRPr="001B0A8A">
        <w:rPr>
          <w:b/>
          <w:bCs/>
          <w:color w:val="000000"/>
        </w:rPr>
        <w:t>Верх-Обская</w:t>
      </w:r>
      <w:proofErr w:type="gramEnd"/>
      <w:r w:rsidR="001B0A8A" w:rsidRPr="001B0A8A">
        <w:rPr>
          <w:b/>
          <w:bCs/>
          <w:color w:val="000000"/>
        </w:rPr>
        <w:t xml:space="preserve"> СОШ им. М.С. Евдокимова» </w:t>
      </w:r>
      <w:r w:rsidRPr="001B0A8A">
        <w:rPr>
          <w:b/>
          <w:bCs/>
          <w:color w:val="000000"/>
        </w:rPr>
        <w:t xml:space="preserve">октябрь </w:t>
      </w:r>
      <w:r w:rsidR="001B0A8A" w:rsidRPr="001B0A8A">
        <w:rPr>
          <w:b/>
          <w:bCs/>
          <w:color w:val="000000"/>
        </w:rPr>
        <w:t xml:space="preserve">– ноябрь 2022 </w:t>
      </w:r>
      <w:r w:rsidRPr="001B0A8A">
        <w:rPr>
          <w:b/>
          <w:bCs/>
          <w:color w:val="000000"/>
        </w:rPr>
        <w:t>г.</w:t>
      </w:r>
    </w:p>
    <w:p w:rsidR="001B0A8A" w:rsidRPr="001B0A8A" w:rsidRDefault="001B0A8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A8A">
        <w:rPr>
          <w:color w:val="000000"/>
        </w:rPr>
        <w:t>Цель тестирования: оценка вероятности вовлечения подростков в зависимое поведение на основе соотношения факторов риска и факторов защиты.</w:t>
      </w:r>
    </w:p>
    <w:p w:rsidR="00024E4A" w:rsidRDefault="00024E4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A8A">
        <w:rPr>
          <w:color w:val="000000"/>
        </w:rPr>
        <w:t>Классы: 7-11</w:t>
      </w: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A8A">
        <w:rPr>
          <w:color w:val="000000"/>
        </w:rPr>
        <w:t xml:space="preserve">Количество </w:t>
      </w:r>
      <w:proofErr w:type="gramStart"/>
      <w:r w:rsidRPr="001B0A8A">
        <w:rPr>
          <w:color w:val="000000"/>
        </w:rPr>
        <w:t>обследуемых</w:t>
      </w:r>
      <w:proofErr w:type="gramEnd"/>
      <w:r w:rsidRPr="001B0A8A">
        <w:rPr>
          <w:color w:val="000000"/>
        </w:rPr>
        <w:t>:</w:t>
      </w:r>
      <w:r w:rsidR="001B0A8A">
        <w:rPr>
          <w:color w:val="000000"/>
        </w:rPr>
        <w:t xml:space="preserve"> 104</w:t>
      </w:r>
      <w:r w:rsidRPr="001B0A8A">
        <w:rPr>
          <w:color w:val="000000"/>
        </w:rPr>
        <w:t xml:space="preserve"> человека.</w:t>
      </w: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A8A">
        <w:rPr>
          <w:color w:val="000000"/>
        </w:rPr>
        <w:t>Форма проведения: тестирование в режиме он-</w:t>
      </w:r>
      <w:proofErr w:type="spellStart"/>
      <w:r w:rsidRPr="001B0A8A">
        <w:rPr>
          <w:color w:val="000000"/>
        </w:rPr>
        <w:t>лайн</w:t>
      </w:r>
      <w:proofErr w:type="spellEnd"/>
      <w:r w:rsidRPr="001B0A8A">
        <w:rPr>
          <w:color w:val="000000"/>
        </w:rPr>
        <w:t>.</w:t>
      </w: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A8A">
        <w:rPr>
          <w:color w:val="000000"/>
        </w:rPr>
        <w:t>Исследование проводилось в соответствии с приказом Минобразования</w:t>
      </w:r>
      <w:r w:rsidR="001B0A8A">
        <w:rPr>
          <w:color w:val="000000"/>
        </w:rPr>
        <w:t xml:space="preserve"> и науки Алтайского края</w:t>
      </w:r>
      <w:r w:rsidRPr="001B0A8A">
        <w:rPr>
          <w:color w:val="000000"/>
        </w:rPr>
        <w:t xml:space="preserve"> </w:t>
      </w:r>
      <w:r w:rsidR="001B0A8A">
        <w:rPr>
          <w:color w:val="000000"/>
        </w:rPr>
        <w:t xml:space="preserve">  </w:t>
      </w:r>
      <w:r w:rsidRPr="001B0A8A">
        <w:rPr>
          <w:color w:val="000000"/>
        </w:rPr>
        <w:t xml:space="preserve">от </w:t>
      </w:r>
      <w:r w:rsidR="001B0A8A">
        <w:rPr>
          <w:color w:val="000000"/>
        </w:rPr>
        <w:t xml:space="preserve">29.09.2022 </w:t>
      </w:r>
      <w:r w:rsidR="00024E4A">
        <w:rPr>
          <w:color w:val="000000"/>
        </w:rPr>
        <w:t>№1171</w:t>
      </w: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A8A">
        <w:rPr>
          <w:color w:val="000000"/>
        </w:rPr>
        <w:t xml:space="preserve">Тестирование проводилось с </w:t>
      </w:r>
      <w:r w:rsidR="00024E4A" w:rsidRPr="00024E4A">
        <w:rPr>
          <w:color w:val="000000"/>
        </w:rPr>
        <w:t>04.10.2022 г. до 15.11.2022</w:t>
      </w:r>
      <w:r w:rsidRPr="001B0A8A">
        <w:rPr>
          <w:color w:val="000000"/>
        </w:rPr>
        <w:t>.</w:t>
      </w:r>
    </w:p>
    <w:p w:rsidR="00024E4A" w:rsidRDefault="00024E4A" w:rsidP="001B0A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71A2A" w:rsidRPr="001B0A8A" w:rsidRDefault="00024E4A" w:rsidP="00024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671A2A" w:rsidRPr="001B0A8A">
        <w:rPr>
          <w:b/>
          <w:bCs/>
          <w:color w:val="000000"/>
        </w:rPr>
        <w:t>СПТ</w:t>
      </w:r>
      <w:r w:rsidR="00671A2A" w:rsidRPr="001B0A8A">
        <w:rPr>
          <w:color w:val="000000"/>
        </w:rPr>
        <w:t> 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671A2A" w:rsidRPr="001B0A8A" w:rsidRDefault="00671A2A" w:rsidP="00024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0A8A">
        <w:rPr>
          <w:color w:val="000000"/>
        </w:rPr>
        <w:t xml:space="preserve">Тестирование СПТ - 2021 прошли </w:t>
      </w:r>
      <w:r w:rsidR="00024E4A">
        <w:rPr>
          <w:color w:val="000000"/>
        </w:rPr>
        <w:t>104</w:t>
      </w:r>
      <w:r w:rsidRPr="001B0A8A">
        <w:rPr>
          <w:color w:val="000000"/>
        </w:rPr>
        <w:t>учащихся школы с 13 лет и старше.</w:t>
      </w:r>
    </w:p>
    <w:p w:rsidR="00671A2A" w:rsidRPr="001B0A8A" w:rsidRDefault="00671A2A" w:rsidP="00024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0A8A">
        <w:rPr>
          <w:color w:val="000000"/>
        </w:rPr>
        <w:t>Тестирование осуществлялось с использованием новой Единой методики социально-психологич</w:t>
      </w:r>
      <w:r w:rsidR="00024E4A">
        <w:rPr>
          <w:color w:val="000000"/>
        </w:rPr>
        <w:t>еского тестирования (ЕМ СПТ 2022</w:t>
      </w:r>
      <w:r w:rsidRPr="001B0A8A">
        <w:rPr>
          <w:color w:val="000000"/>
        </w:rPr>
        <w:t>), утвержденной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риска и факторов защиты. ЕМ СПТ -202</w:t>
      </w:r>
      <w:r w:rsidR="00024E4A">
        <w:rPr>
          <w:color w:val="000000"/>
        </w:rPr>
        <w:t>2</w:t>
      </w:r>
      <w:r w:rsidRPr="001B0A8A">
        <w:rPr>
          <w:color w:val="000000"/>
        </w:rPr>
        <w:t xml:space="preserve"> является опросником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</w:t>
      </w:r>
      <w:r w:rsidR="00024E4A">
        <w:rPr>
          <w:color w:val="000000"/>
        </w:rPr>
        <w:t xml:space="preserve">есты, используемые </w:t>
      </w:r>
      <w:proofErr w:type="gramStart"/>
      <w:r w:rsidR="00024E4A">
        <w:rPr>
          <w:color w:val="000000"/>
        </w:rPr>
        <w:t>в ЕМ</w:t>
      </w:r>
      <w:proofErr w:type="gramEnd"/>
      <w:r w:rsidR="00024E4A">
        <w:rPr>
          <w:color w:val="000000"/>
        </w:rPr>
        <w:t xml:space="preserve"> СПТ-2022</w:t>
      </w:r>
      <w:r w:rsidRPr="001B0A8A">
        <w:rPr>
          <w:color w:val="000000"/>
        </w:rPr>
        <w:t>, направлены на выявление степени психологической устойчивости респондентов в трудных жизненных ситуациях и представлены в трех формах: для учащихся 7-9 классов (форма А), 10-11 классов (форма В), для студентов СПО и ВУЗов (форма С).</w:t>
      </w:r>
    </w:p>
    <w:p w:rsidR="00671A2A" w:rsidRPr="001B0A8A" w:rsidRDefault="00024E4A" w:rsidP="00024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ЕМ СПТ-2022</w:t>
      </w:r>
      <w:r w:rsidR="00671A2A" w:rsidRPr="001B0A8A">
        <w:rPr>
          <w:color w:val="000000"/>
        </w:rPr>
        <w:t xml:space="preserve"> предназначается</w:t>
      </w:r>
      <w:proofErr w:type="gramEnd"/>
      <w:r w:rsidR="00671A2A" w:rsidRPr="001B0A8A">
        <w:rPr>
          <w:color w:val="000000"/>
        </w:rPr>
        <w:t xml:space="preserve"> для выявления латентной (скрытой) и явной </w:t>
      </w:r>
      <w:proofErr w:type="spellStart"/>
      <w:r w:rsidR="00671A2A" w:rsidRPr="001B0A8A">
        <w:rPr>
          <w:color w:val="000000"/>
        </w:rPr>
        <w:t>рискогенности</w:t>
      </w:r>
      <w:proofErr w:type="spellEnd"/>
      <w:r w:rsidR="00671A2A" w:rsidRPr="001B0A8A">
        <w:rPr>
          <w:color w:val="000000"/>
        </w:rPr>
        <w:t xml:space="preserve">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</w:t>
      </w:r>
      <w:proofErr w:type="spellStart"/>
      <w:r w:rsidR="00671A2A" w:rsidRPr="001B0A8A">
        <w:rPr>
          <w:color w:val="000000"/>
        </w:rPr>
        <w:t>аддиктивное</w:t>
      </w:r>
      <w:proofErr w:type="spellEnd"/>
      <w:r w:rsidR="00671A2A" w:rsidRPr="001B0A8A">
        <w:rPr>
          <w:color w:val="000000"/>
        </w:rPr>
        <w:t xml:space="preserve"> поведение осуществляется на основе соотношения факторов риска и факторов защиты, воздействующих </w:t>
      </w:r>
      <w:proofErr w:type="gramStart"/>
      <w:r w:rsidR="00671A2A" w:rsidRPr="001B0A8A">
        <w:rPr>
          <w:color w:val="000000"/>
        </w:rPr>
        <w:t>на</w:t>
      </w:r>
      <w:proofErr w:type="gramEnd"/>
      <w:r w:rsidR="00671A2A" w:rsidRPr="001B0A8A">
        <w:rPr>
          <w:color w:val="000000"/>
        </w:rPr>
        <w:t xml:space="preserve"> обследуемых.</w:t>
      </w:r>
    </w:p>
    <w:p w:rsidR="00671A2A" w:rsidRPr="001B0A8A" w:rsidRDefault="00024E4A" w:rsidP="0002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</w:t>
      </w:r>
      <w:proofErr w:type="gramStart"/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направленной на профилактику вовлечения в потребление наркотических и </w:t>
      </w:r>
      <w:proofErr w:type="spellStart"/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Полученные результаты СПТ носят прогностический, вероятностный характер.</w:t>
      </w:r>
    </w:p>
    <w:p w:rsidR="00024E4A" w:rsidRDefault="00024E4A" w:rsidP="0002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A2A" w:rsidRPr="001B0A8A" w:rsidRDefault="00671A2A" w:rsidP="0002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проведения СПТ:</w:t>
      </w:r>
    </w:p>
    <w:p w:rsidR="00671A2A" w:rsidRPr="001B0A8A" w:rsidRDefault="00671A2A" w:rsidP="00024E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добровольности: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671A2A" w:rsidRPr="001B0A8A" w:rsidRDefault="00671A2A" w:rsidP="00024E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конфиденциальности: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671A2A" w:rsidRPr="001B0A8A" w:rsidRDefault="00671A2A" w:rsidP="00024E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ненаказуемости: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:rsidR="00671A2A" w:rsidRDefault="00671A2A" w:rsidP="001B0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B0A8A">
        <w:rPr>
          <w:b/>
          <w:bCs/>
          <w:color w:val="000000"/>
        </w:rPr>
        <w:lastRenderedPageBreak/>
        <w:t>принцип помощи:</w:t>
      </w:r>
      <w:r w:rsidRPr="001B0A8A">
        <w:rPr>
          <w:color w:val="000000"/>
        </w:rPr>
        <w:t> по результатам тестирования можно обратиться за помощью к педагогу-психологу.</w:t>
      </w:r>
    </w:p>
    <w:p w:rsidR="00024E4A" w:rsidRPr="001B0A8A" w:rsidRDefault="00024E4A" w:rsidP="00024E4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671A2A" w:rsidRPr="001B0A8A" w:rsidRDefault="00024E4A" w:rsidP="00024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671A2A" w:rsidRPr="001B0A8A">
        <w:rPr>
          <w:color w:val="000000"/>
        </w:rPr>
        <w:t>Педагогом-психологом,</w:t>
      </w:r>
      <w:r w:rsidR="00005963" w:rsidRPr="001B0A8A">
        <w:rPr>
          <w:color w:val="000000"/>
        </w:rPr>
        <w:t xml:space="preserve"> социальным педагогом, </w:t>
      </w:r>
      <w:r w:rsidR="00671A2A" w:rsidRPr="001B0A8A">
        <w:rPr>
          <w:color w:val="000000"/>
        </w:rPr>
        <w:t xml:space="preserve">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</w:t>
      </w:r>
      <w:r w:rsidR="00005963" w:rsidRPr="001B0A8A">
        <w:rPr>
          <w:color w:val="000000"/>
        </w:rPr>
        <w:t>, социальный педагог  школы подробно объяснили</w:t>
      </w:r>
      <w:r w:rsidR="00671A2A" w:rsidRPr="001B0A8A">
        <w:rPr>
          <w:color w:val="000000"/>
        </w:rPr>
        <w:t>, как будет проход</w:t>
      </w:r>
      <w:r w:rsidR="00005963" w:rsidRPr="001B0A8A">
        <w:rPr>
          <w:color w:val="000000"/>
        </w:rPr>
        <w:t>ить данная процедура, и ответили</w:t>
      </w:r>
      <w:r w:rsidR="00671A2A" w:rsidRPr="001B0A8A">
        <w:rPr>
          <w:color w:val="000000"/>
        </w:rPr>
        <w:t xml:space="preserve"> на все вопросы обучающихся.</w:t>
      </w:r>
    </w:p>
    <w:p w:rsidR="00671A2A" w:rsidRDefault="00671A2A" w:rsidP="00024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0A8A">
        <w:rPr>
          <w:color w:val="000000"/>
        </w:rPr>
        <w:t xml:space="preserve">Из </w:t>
      </w:r>
      <w:r w:rsidR="00005963" w:rsidRPr="001B0A8A">
        <w:rPr>
          <w:color w:val="000000"/>
        </w:rPr>
        <w:t>104</w:t>
      </w:r>
      <w:r w:rsidRPr="001B0A8A">
        <w:rPr>
          <w:color w:val="000000"/>
        </w:rPr>
        <w:t xml:space="preserve"> обучающихся от тестирования отказов не было.</w:t>
      </w:r>
    </w:p>
    <w:p w:rsidR="00024E4A" w:rsidRPr="001B0A8A" w:rsidRDefault="00024E4A" w:rsidP="00024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1A2A" w:rsidRPr="001B0A8A" w:rsidRDefault="00671A2A" w:rsidP="001B0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A8A">
        <w:rPr>
          <w:color w:val="000000"/>
        </w:rPr>
        <w:t>В ходе тестирования были получены следующие результаты:</w:t>
      </w:r>
    </w:p>
    <w:tbl>
      <w:tblPr>
        <w:tblW w:w="10724" w:type="dxa"/>
        <w:tblInd w:w="-9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545"/>
        <w:gridCol w:w="425"/>
        <w:gridCol w:w="426"/>
        <w:gridCol w:w="567"/>
        <w:gridCol w:w="567"/>
        <w:gridCol w:w="708"/>
        <w:gridCol w:w="851"/>
        <w:gridCol w:w="709"/>
        <w:gridCol w:w="708"/>
        <w:gridCol w:w="709"/>
        <w:gridCol w:w="851"/>
        <w:gridCol w:w="567"/>
        <w:gridCol w:w="850"/>
        <w:gridCol w:w="709"/>
        <w:gridCol w:w="850"/>
      </w:tblGrid>
      <w:tr w:rsidR="00024E4A" w:rsidRPr="00024E4A" w:rsidTr="00024E4A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Количество </w:t>
            </w:r>
            <w:proofErr w:type="gramStart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, прошедших СПТ</w:t>
            </w:r>
          </w:p>
        </w:tc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Количество недостоверных ответов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A" w:rsidRPr="00024E4A" w:rsidRDefault="001B0A8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Методика 1. Соотношение критических значений (СКЗ)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A" w:rsidRPr="00024E4A" w:rsidRDefault="001B0A8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Методика 2. </w:t>
            </w:r>
            <w:proofErr w:type="spellStart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Квазишкалирование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ПВВ, количество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ПВВ, %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A" w:rsidRPr="00024E4A" w:rsidRDefault="001B0A8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Структура ПВВ</w:t>
            </w:r>
          </w:p>
        </w:tc>
      </w:tr>
      <w:tr w:rsidR="00E9247C" w:rsidRPr="00024E4A" w:rsidTr="00024E4A">
        <w:trPr>
          <w:cantSplit/>
          <w:trHeight w:val="2968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0A8A" w:rsidRPr="00024E4A" w:rsidRDefault="001B0A8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0A8A" w:rsidRPr="00024E4A" w:rsidRDefault="001B0A8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Неблагоприятное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Актуализация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Редукция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Благоприятное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повышенная вероятность вовлечения, 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незначительная вероятность вовлечения</w:t>
            </w:r>
          </w:p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(ФЗ)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повышенная вероятность вовлечения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повышенная вероятность вовлечения, %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A" w:rsidRPr="00024E4A" w:rsidRDefault="001B0A8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A" w:rsidRPr="00024E4A" w:rsidRDefault="001B0A8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Явная</w:t>
            </w:r>
            <w:proofErr w:type="gramEnd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рискогенность</w:t>
            </w:r>
            <w:proofErr w:type="spellEnd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Явная </w:t>
            </w:r>
            <w:proofErr w:type="spellStart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рискогенность</w:t>
            </w:r>
            <w:proofErr w:type="spellEnd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, % от ПВВ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Латентная</w:t>
            </w:r>
            <w:proofErr w:type="gramEnd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рискогенность</w:t>
            </w:r>
            <w:proofErr w:type="spellEnd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B0A8A" w:rsidRPr="00024E4A" w:rsidRDefault="001B0A8A" w:rsidP="001B0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Латентная </w:t>
            </w:r>
            <w:proofErr w:type="spellStart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рискогенность</w:t>
            </w:r>
            <w:proofErr w:type="spellEnd"/>
            <w:r w:rsidRPr="00024E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,% от ПВВ</w:t>
            </w:r>
          </w:p>
        </w:tc>
      </w:tr>
      <w:tr w:rsidR="00024E4A" w:rsidRPr="00024E4A" w:rsidTr="00024E4A">
        <w:trPr>
          <w:trHeight w:val="6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AB146D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AB146D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AB146D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AB146D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AB146D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05963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05963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05963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05963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671A2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4,97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671A2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24E4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8,65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05963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24E4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7,93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05963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4E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A2A" w:rsidRPr="00024E4A" w:rsidRDefault="00024E4A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30,16</w:t>
            </w:r>
          </w:p>
        </w:tc>
      </w:tr>
    </w:tbl>
    <w:p w:rsidR="00671A2A" w:rsidRPr="001B0A8A" w:rsidRDefault="00671A2A" w:rsidP="001B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A2A" w:rsidRPr="001B0A8A" w:rsidRDefault="00671A2A" w:rsidP="0002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Интерпретация данных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основании выборки и анализа достоверных и недостоверных ответов автоматически были рассчитаны значения, формирующие латентный риск вовлечения и явный риск вовлечения. Эти данные стали основой для анализа итогов результатов социально-психологического тестирования.</w:t>
      </w:r>
    </w:p>
    <w:p w:rsidR="00671A2A" w:rsidRPr="001B0A8A" w:rsidRDefault="00671A2A" w:rsidP="0002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в связи с применением новой методики в проведении социально-психологического тестирования невозможно провести сравнение </w:t>
      </w:r>
      <w:r w:rsidR="0002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тестирования 2022-2023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с результатами проведения тестирования предыдущих лет, так как методики, по которым проводилось СПТ, основаны на различных подходах в формировании итоговых результатов. </w:t>
      </w: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этом необходимо понимать, что 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будут использованы для проведения профилактической работы </w:t>
      </w:r>
      <w:proofErr w:type="gramStart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обучающимися.</w:t>
      </w:r>
    </w:p>
    <w:p w:rsidR="00671A2A" w:rsidRPr="001B0A8A" w:rsidRDefault="00024E4A" w:rsidP="0002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исключения результатов обучающихся, отвечающих на вопросы не открове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 или формально,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СПТ-2022</w:t>
      </w:r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предусмотрен алгоритм селекции недостоверных ответов.</w:t>
      </w:r>
    </w:p>
    <w:p w:rsidR="00AB1839" w:rsidRDefault="00024E4A" w:rsidP="00AB183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езультатам</w:t>
      </w:r>
      <w:r w:rsid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71A2A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 тестирования недостоверных </w:t>
      </w:r>
      <w:r w:rsid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ответов у 41 учащегося из 104, могли являться следующие факторы:</w:t>
      </w:r>
      <w:r w:rsidR="00AB1839" w:rsidRPr="00AB1839">
        <w:t xml:space="preserve"> </w:t>
      </w:r>
    </w:p>
    <w:p w:rsidR="00AB1839" w:rsidRPr="00AB1839" w:rsidRDefault="00AB1839" w:rsidP="00AB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-</w:t>
      </w:r>
      <w:r w:rsidRPr="00AB1839">
        <w:rPr>
          <w:rFonts w:ascii="Times New Roman" w:hAnsi="Times New Roman" w:cs="Times New Roman"/>
          <w:sz w:val="24"/>
          <w:szCs w:val="24"/>
        </w:rPr>
        <w:t>Короткое в</w:t>
      </w:r>
      <w:r w:rsidRP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 тестирования</w:t>
      </w:r>
    </w:p>
    <w:p w:rsidR="00AB1839" w:rsidRPr="00AB1839" w:rsidRDefault="00AB1839" w:rsidP="00AB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сотрудничать</w:t>
      </w:r>
    </w:p>
    <w:p w:rsidR="00AB1839" w:rsidRPr="00AB1839" w:rsidRDefault="00AB1839" w:rsidP="00AB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соответствия</w:t>
      </w:r>
    </w:p>
    <w:p w:rsidR="00AB1839" w:rsidRPr="00AB1839" w:rsidRDefault="00AB1839" w:rsidP="00AB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желательность ответов</w:t>
      </w:r>
    </w:p>
    <w:p w:rsidR="00671A2A" w:rsidRPr="001B0A8A" w:rsidRDefault="00AB1839" w:rsidP="00AB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Недостоверны</w:t>
      </w:r>
      <w:proofErr w:type="gramEnd"/>
      <w:r w:rsidRPr="00AB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2м и более критериям</w:t>
      </w:r>
    </w:p>
    <w:p w:rsidR="00671A2A" w:rsidRPr="001B0A8A" w:rsidRDefault="00671A2A" w:rsidP="0002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A2A" w:rsidRPr="001B0A8A" w:rsidRDefault="00671A2A" w:rsidP="00024E4A">
      <w:pPr>
        <w:pStyle w:val="a3"/>
        <w:spacing w:before="0" w:beforeAutospacing="0" w:after="0" w:afterAutospacing="0"/>
        <w:jc w:val="both"/>
      </w:pPr>
      <w:r w:rsidRPr="001B0A8A">
        <w:rPr>
          <w:b/>
          <w:bCs/>
          <w:u w:val="single"/>
        </w:rPr>
        <w:t>Выводы.</w:t>
      </w:r>
      <w:r w:rsidRPr="001B0A8A">
        <w:t xml:space="preserve"> Тестирование направлено на выявление склонности подростков к вовлечению в употребление </w:t>
      </w:r>
      <w:proofErr w:type="spellStart"/>
      <w:r w:rsidRPr="001B0A8A">
        <w:t>психоактивных</w:t>
      </w:r>
      <w:proofErr w:type="spellEnd"/>
      <w:r w:rsidRPr="001B0A8A">
        <w:t xml:space="preserve">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</w:t>
      </w:r>
    </w:p>
    <w:p w:rsidR="00671A2A" w:rsidRPr="001B0A8A" w:rsidRDefault="00671A2A" w:rsidP="00024E4A">
      <w:pPr>
        <w:pStyle w:val="a3"/>
        <w:spacing w:before="0" w:beforeAutospacing="0" w:after="0" w:afterAutospacing="0"/>
        <w:jc w:val="both"/>
      </w:pPr>
      <w:r w:rsidRPr="001B0A8A">
        <w:t>В ходе тестирования были определенные трудности при ответах, так как вопросы были непонятны детям, имело двойной смысл и сложное построение. Приходилось объяснять то или иное выражение, что затрудняло процесс выполнения и занимало много времени. Скорость Интернета во время прохождения тестирования была очень низкой.</w:t>
      </w:r>
    </w:p>
    <w:p w:rsidR="00671A2A" w:rsidRPr="001B0A8A" w:rsidRDefault="00671A2A" w:rsidP="00024E4A">
      <w:pPr>
        <w:pStyle w:val="a3"/>
        <w:spacing w:before="0" w:beforeAutospacing="0" w:after="0" w:afterAutospacing="0"/>
        <w:jc w:val="both"/>
      </w:pPr>
      <w:r w:rsidRPr="001B0A8A">
        <w:rPr>
          <w:b/>
          <w:bCs/>
        </w:rPr>
        <w:t>Так как СПТ носит, прежде всего, профилактический характер и призвано удержать подростков от первых «экспериментов» с наркотиками, необходимо своевременно принять необходимые меры профилактики.</w:t>
      </w:r>
    </w:p>
    <w:p w:rsidR="00AB1839" w:rsidRDefault="00AB1839" w:rsidP="00024E4A">
      <w:pPr>
        <w:pStyle w:val="a3"/>
        <w:spacing w:before="0" w:beforeAutospacing="0" w:after="0" w:afterAutospacing="0"/>
        <w:jc w:val="both"/>
        <w:rPr>
          <w:b/>
          <w:bCs/>
          <w:u w:val="single"/>
        </w:rPr>
      </w:pPr>
    </w:p>
    <w:p w:rsidR="00671A2A" w:rsidRPr="001B0A8A" w:rsidRDefault="00671A2A" w:rsidP="00024E4A">
      <w:pPr>
        <w:pStyle w:val="a3"/>
        <w:spacing w:before="0" w:beforeAutospacing="0" w:after="0" w:afterAutospacing="0"/>
        <w:jc w:val="both"/>
      </w:pPr>
      <w:r w:rsidRPr="001B0A8A">
        <w:rPr>
          <w:b/>
          <w:bCs/>
          <w:u w:val="single"/>
        </w:rPr>
        <w:t>Рекомендации.</w:t>
      </w:r>
    </w:p>
    <w:p w:rsidR="00AB1839" w:rsidRDefault="00671A2A" w:rsidP="00AB1839">
      <w:pPr>
        <w:pStyle w:val="a3"/>
        <w:numPr>
          <w:ilvl w:val="0"/>
          <w:numId w:val="3"/>
        </w:numPr>
        <w:spacing w:before="0" w:beforeAutospacing="0" w:after="0" w:afterAutospacing="0"/>
        <w:ind w:left="300"/>
        <w:jc w:val="both"/>
      </w:pPr>
      <w:r w:rsidRPr="00AB1839">
        <w:rPr>
          <w:u w:val="single"/>
        </w:rPr>
        <w:t>Заместителю директора по ВР</w:t>
      </w:r>
      <w:r w:rsidRPr="001B0A8A">
        <w:t xml:space="preserve"> ориентировать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</w:p>
    <w:p w:rsidR="00AB1839" w:rsidRDefault="00671A2A" w:rsidP="00024E4A">
      <w:pPr>
        <w:pStyle w:val="a3"/>
        <w:numPr>
          <w:ilvl w:val="0"/>
          <w:numId w:val="3"/>
        </w:numPr>
        <w:spacing w:before="0" w:beforeAutospacing="0" w:after="0" w:afterAutospacing="0"/>
        <w:ind w:left="300"/>
        <w:jc w:val="both"/>
      </w:pPr>
      <w:r w:rsidRPr="00AB1839">
        <w:rPr>
          <w:color w:val="000000"/>
          <w:u w:val="single"/>
        </w:rPr>
        <w:t>Классным руководителям</w:t>
      </w:r>
      <w:r w:rsidRPr="00AB1839">
        <w:rPr>
          <w:color w:val="000000"/>
        </w:rPr>
        <w:t xml:space="preserve"> проводить беседы, классные часы на тему пропаганды здорового образа жизни, недопустимости употребления </w:t>
      </w:r>
      <w:proofErr w:type="spellStart"/>
      <w:r w:rsidRPr="00AB1839">
        <w:rPr>
          <w:color w:val="000000"/>
        </w:rPr>
        <w:t>психоактивных</w:t>
      </w:r>
      <w:proofErr w:type="spellEnd"/>
      <w:r w:rsidRPr="00AB1839">
        <w:rPr>
          <w:color w:val="000000"/>
        </w:rPr>
        <w:t xml:space="preserve"> веществ.</w:t>
      </w:r>
      <w:r w:rsidR="00AB1839">
        <w:rPr>
          <w:color w:val="000000"/>
        </w:rPr>
        <w:t xml:space="preserve"> </w:t>
      </w:r>
      <w:r w:rsidRPr="00AB1839">
        <w:t>Классным руководителям взять под особый контроль детей из асоциальных семей, детей из группы социального риска.</w:t>
      </w:r>
    </w:p>
    <w:p w:rsidR="006B5860" w:rsidRDefault="00671A2A" w:rsidP="00024E4A">
      <w:pPr>
        <w:pStyle w:val="a3"/>
        <w:numPr>
          <w:ilvl w:val="0"/>
          <w:numId w:val="3"/>
        </w:numPr>
        <w:spacing w:before="0" w:beforeAutospacing="0" w:after="0" w:afterAutospacing="0"/>
        <w:ind w:left="300"/>
        <w:jc w:val="both"/>
      </w:pPr>
      <w:r w:rsidRPr="00AB1839">
        <w:rPr>
          <w:u w:val="single"/>
        </w:rPr>
        <w:t>Педагогу-психологу:</w:t>
      </w:r>
      <w:r w:rsidR="00AB1839">
        <w:t xml:space="preserve"> </w:t>
      </w:r>
      <w:r w:rsidRPr="00AB1839">
        <w:t>Довести до сведения классных руководителей 7-11 классов результаты тестирования обучающихся.</w:t>
      </w:r>
    </w:p>
    <w:p w:rsidR="006B5860" w:rsidRDefault="00671A2A" w:rsidP="00024E4A">
      <w:pPr>
        <w:pStyle w:val="a3"/>
        <w:numPr>
          <w:ilvl w:val="0"/>
          <w:numId w:val="3"/>
        </w:numPr>
        <w:spacing w:before="0" w:beforeAutospacing="0" w:after="0" w:afterAutospacing="0"/>
        <w:ind w:left="300"/>
        <w:jc w:val="both"/>
      </w:pPr>
      <w:r w:rsidRPr="006B5860">
        <w:rPr>
          <w:u w:val="single"/>
        </w:rPr>
        <w:t>В классах</w:t>
      </w:r>
      <w:r w:rsidRPr="006B5860">
        <w:t>, где выявлены учащиеся группы повышенной вероятности вовлечения, провести дополнительное обследование на выявление склонности к употреблению ПАВ, вести профилактическую работу.</w:t>
      </w:r>
    </w:p>
    <w:p w:rsidR="006B5860" w:rsidRDefault="00671A2A" w:rsidP="00024E4A">
      <w:pPr>
        <w:pStyle w:val="a3"/>
        <w:numPr>
          <w:ilvl w:val="0"/>
          <w:numId w:val="3"/>
        </w:numPr>
        <w:spacing w:before="0" w:beforeAutospacing="0" w:after="0" w:afterAutospacing="0"/>
        <w:ind w:left="300"/>
        <w:jc w:val="both"/>
      </w:pPr>
      <w:r w:rsidRPr="006B5860">
        <w:rPr>
          <w:u w:val="single"/>
        </w:rPr>
        <w:t>С детьми, входящих в «группу риска</w:t>
      </w:r>
      <w:r w:rsidRPr="006B5860">
        <w:t>», провести индивидуальную диагностику с последующей коррекционной работой.</w:t>
      </w:r>
    </w:p>
    <w:p w:rsidR="002C0B98" w:rsidRDefault="00671A2A" w:rsidP="00024E4A">
      <w:pPr>
        <w:pStyle w:val="a3"/>
        <w:numPr>
          <w:ilvl w:val="0"/>
          <w:numId w:val="3"/>
        </w:numPr>
        <w:spacing w:before="0" w:beforeAutospacing="0" w:after="0" w:afterAutospacing="0"/>
        <w:ind w:left="300"/>
        <w:jc w:val="both"/>
      </w:pPr>
      <w:proofErr w:type="gramStart"/>
      <w:r w:rsidRPr="006B5860">
        <w:rPr>
          <w:u w:val="single"/>
        </w:rPr>
        <w:t>Вести просветительскую работу</w:t>
      </w:r>
      <w:r w:rsidRPr="006B5860">
        <w:t xml:space="preserve"> с родителями: разместить на сайте школы, в группе родителей </w:t>
      </w:r>
      <w:proofErr w:type="spellStart"/>
      <w:r w:rsidRPr="006B5860">
        <w:t>Вацап</w:t>
      </w:r>
      <w:proofErr w:type="spellEnd"/>
      <w:r w:rsidRPr="006B5860">
        <w:t xml:space="preserve"> информацию о причинах, приводящих к первой пробе, о мерах по предотвращению употребления подростками </w:t>
      </w:r>
      <w:proofErr w:type="spellStart"/>
      <w:r w:rsidRPr="006B5860">
        <w:t>психоактивных</w:t>
      </w:r>
      <w:proofErr w:type="spellEnd"/>
      <w:r w:rsidRPr="006B5860">
        <w:t xml:space="preserve"> веществ, о новых видах химических веществ, представляющих угрозу здоровью подростков (никотиновые пеки, </w:t>
      </w:r>
      <w:proofErr w:type="spellStart"/>
      <w:r w:rsidRPr="006B5860">
        <w:t>сниффинг</w:t>
      </w:r>
      <w:proofErr w:type="spellEnd"/>
      <w:r w:rsidRPr="006B5860">
        <w:t>, спайс и т.п.), а также об ответственности родителей за ненадлежащий контроль над детьми.</w:t>
      </w:r>
      <w:proofErr w:type="gramEnd"/>
    </w:p>
    <w:p w:rsidR="006B5860" w:rsidRPr="006B5860" w:rsidRDefault="006B5860" w:rsidP="006B5860">
      <w:pPr>
        <w:pStyle w:val="a3"/>
        <w:spacing w:before="0" w:beforeAutospacing="0" w:after="0" w:afterAutospacing="0"/>
        <w:ind w:left="300"/>
        <w:jc w:val="both"/>
      </w:pPr>
    </w:p>
    <w:p w:rsidR="002C0B98" w:rsidRDefault="002C0B98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C" w:rsidRPr="001B0A8A" w:rsidRDefault="00E9247C" w:rsidP="001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247C" w:rsidRPr="001B0A8A" w:rsidSect="00E9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2FF"/>
    <w:multiLevelType w:val="multilevel"/>
    <w:tmpl w:val="5194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508F"/>
    <w:multiLevelType w:val="multilevel"/>
    <w:tmpl w:val="99F6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45ABE"/>
    <w:multiLevelType w:val="multilevel"/>
    <w:tmpl w:val="018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4430F"/>
    <w:multiLevelType w:val="multilevel"/>
    <w:tmpl w:val="900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D02BA"/>
    <w:multiLevelType w:val="multilevel"/>
    <w:tmpl w:val="B5C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96E63"/>
    <w:multiLevelType w:val="multilevel"/>
    <w:tmpl w:val="4EF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21DC9"/>
    <w:multiLevelType w:val="multilevel"/>
    <w:tmpl w:val="B7B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71C47"/>
    <w:multiLevelType w:val="multilevel"/>
    <w:tmpl w:val="05F0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A52FA"/>
    <w:multiLevelType w:val="multilevel"/>
    <w:tmpl w:val="153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E6558"/>
    <w:multiLevelType w:val="multilevel"/>
    <w:tmpl w:val="3DD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718DF"/>
    <w:multiLevelType w:val="multilevel"/>
    <w:tmpl w:val="A7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758B3"/>
    <w:multiLevelType w:val="multilevel"/>
    <w:tmpl w:val="06F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528BC"/>
    <w:multiLevelType w:val="multilevel"/>
    <w:tmpl w:val="BDA6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3142C"/>
    <w:multiLevelType w:val="multilevel"/>
    <w:tmpl w:val="036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3211E"/>
    <w:multiLevelType w:val="multilevel"/>
    <w:tmpl w:val="4DF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A4C82"/>
    <w:multiLevelType w:val="multilevel"/>
    <w:tmpl w:val="B03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2A"/>
    <w:rsid w:val="00005963"/>
    <w:rsid w:val="00024E4A"/>
    <w:rsid w:val="00097F09"/>
    <w:rsid w:val="001B0A8A"/>
    <w:rsid w:val="001F5249"/>
    <w:rsid w:val="002C0B98"/>
    <w:rsid w:val="00445C0C"/>
    <w:rsid w:val="005E4FF4"/>
    <w:rsid w:val="00671A2A"/>
    <w:rsid w:val="006B5860"/>
    <w:rsid w:val="008E43CB"/>
    <w:rsid w:val="009104BA"/>
    <w:rsid w:val="00932B7A"/>
    <w:rsid w:val="00AB146D"/>
    <w:rsid w:val="00AB1839"/>
    <w:rsid w:val="00E9247C"/>
    <w:rsid w:val="00F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2023-03-17T04:45:00Z</dcterms:created>
  <dcterms:modified xsi:type="dcterms:W3CDTF">2023-03-17T04:45:00Z</dcterms:modified>
</cp:coreProperties>
</file>